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856" w:rsidRDefault="006E6856" w:rsidP="006E6856">
      <w:pPr>
        <w:pStyle w:val="Heading1"/>
      </w:pPr>
      <w:r>
        <w:t xml:space="preserve">ASP.NET Web Forms Internals: Requests, </w:t>
      </w:r>
      <w:proofErr w:type="spellStart"/>
      <w:r>
        <w:t>ViewState</w:t>
      </w:r>
      <w:proofErr w:type="spellEnd"/>
      <w:r>
        <w:t xml:space="preserve"> &amp; Page Lifecycle</w:t>
      </w:r>
    </w:p>
    <w:p w:rsidR="006E6856" w:rsidRDefault="006E6856" w:rsidP="006E6856">
      <w:pPr>
        <w:pStyle w:val="hero-content"/>
      </w:pPr>
      <w:r>
        <w:t>Most developers are familiar with the high level abstractions that ASP.NET provides for them, such as Web Forms and Web Services. However, below these abstractions sits a very interesting architecture. Knowing the under works of this architecture not only elevates the ASP.NET developer into the advanced zone, but also helps him or her, write better designed applications and solve advanced problems that occur way below the high level ASP.NET use</w:t>
      </w:r>
    </w:p>
    <w:p w:rsidR="006E6856" w:rsidRDefault="006E6856" w:rsidP="006E6856">
      <w:proofErr w:type="gramStart"/>
      <w:r>
        <w:t>by</w:t>
      </w:r>
      <w:proofErr w:type="gramEnd"/>
      <w:r>
        <w:t xml:space="preserve"> </w:t>
      </w:r>
      <w:hyperlink r:id="rId5" w:history="1">
        <w:r>
          <w:rPr>
            <w:rStyle w:val="Hyperlink"/>
          </w:rPr>
          <w:t xml:space="preserve">Mohamad </w:t>
        </w:r>
        <w:proofErr w:type="spellStart"/>
        <w:r>
          <w:rPr>
            <w:rStyle w:val="Hyperlink"/>
          </w:rPr>
          <w:t>Halabi</w:t>
        </w:r>
        <w:proofErr w:type="spellEnd"/>
      </w:hyperlink>
      <w:r>
        <w:rPr>
          <w:rStyle w:val="ng-binding"/>
        </w:rPr>
        <w:t xml:space="preserve"> </w:t>
      </w:r>
    </w:p>
    <w:p w:rsidR="004B4122" w:rsidRDefault="004B4122">
      <w:pPr>
        <w:rPr>
          <w:noProof/>
        </w:rPr>
      </w:pPr>
      <w:r>
        <w:rPr>
          <w:noProof/>
        </w:rPr>
        <w:drawing>
          <wp:inline distT="0" distB="0" distL="0" distR="0" wp14:anchorId="21F296D6" wp14:editId="72914C82">
            <wp:extent cx="5943600" cy="3725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25545"/>
                    </a:xfrm>
                    <a:prstGeom prst="rect">
                      <a:avLst/>
                    </a:prstGeom>
                  </pic:spPr>
                </pic:pic>
              </a:graphicData>
            </a:graphic>
          </wp:inline>
        </w:drawing>
      </w:r>
    </w:p>
    <w:p w:rsidR="004B4122" w:rsidRDefault="004B4122">
      <w:pPr>
        <w:rPr>
          <w:noProof/>
        </w:rPr>
      </w:pPr>
      <w:r>
        <w:rPr>
          <w:noProof/>
        </w:rPr>
        <w:lastRenderedPageBreak/>
        <w:drawing>
          <wp:inline distT="0" distB="0" distL="0" distR="0" wp14:anchorId="097CF64E" wp14:editId="335129BD">
            <wp:extent cx="5943600" cy="3725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25545"/>
                    </a:xfrm>
                    <a:prstGeom prst="rect">
                      <a:avLst/>
                    </a:prstGeom>
                  </pic:spPr>
                </pic:pic>
              </a:graphicData>
            </a:graphic>
          </wp:inline>
        </w:drawing>
      </w:r>
    </w:p>
    <w:p w:rsidR="004B4122" w:rsidRDefault="004B4122">
      <w:pPr>
        <w:rPr>
          <w:noProof/>
        </w:rPr>
      </w:pPr>
      <w:r>
        <w:rPr>
          <w:noProof/>
        </w:rPr>
        <w:drawing>
          <wp:inline distT="0" distB="0" distL="0" distR="0" wp14:anchorId="08659CD0" wp14:editId="3D3D838C">
            <wp:extent cx="5943600" cy="3725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25545"/>
                    </a:xfrm>
                    <a:prstGeom prst="rect">
                      <a:avLst/>
                    </a:prstGeom>
                  </pic:spPr>
                </pic:pic>
              </a:graphicData>
            </a:graphic>
          </wp:inline>
        </w:drawing>
      </w:r>
    </w:p>
    <w:p w:rsidR="00F35BDE" w:rsidRDefault="00F35BDE">
      <w:pPr>
        <w:rPr>
          <w:noProof/>
        </w:rPr>
      </w:pPr>
      <w:r>
        <w:rPr>
          <w:noProof/>
        </w:rPr>
        <w:lastRenderedPageBreak/>
        <w:drawing>
          <wp:inline distT="0" distB="0" distL="0" distR="0" wp14:anchorId="01239978" wp14:editId="31128EB0">
            <wp:extent cx="5943600" cy="3725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25545"/>
                    </a:xfrm>
                    <a:prstGeom prst="rect">
                      <a:avLst/>
                    </a:prstGeom>
                  </pic:spPr>
                </pic:pic>
              </a:graphicData>
            </a:graphic>
          </wp:inline>
        </w:drawing>
      </w:r>
      <w:bookmarkStart w:id="0" w:name="_GoBack"/>
      <w:bookmarkEnd w:id="0"/>
    </w:p>
    <w:p w:rsidR="0064569A" w:rsidRDefault="0064569A">
      <w:pPr>
        <w:rPr>
          <w:noProof/>
        </w:rPr>
      </w:pPr>
    </w:p>
    <w:p w:rsidR="00EC1AF3" w:rsidRDefault="00EC1AF3">
      <w:pPr>
        <w:rPr>
          <w:noProof/>
        </w:rPr>
      </w:pPr>
    </w:p>
    <w:p w:rsidR="0064569A" w:rsidRPr="0064569A" w:rsidRDefault="0064569A" w:rsidP="0064569A">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4569A">
        <w:rPr>
          <w:rFonts w:ascii="Times New Roman" w:eastAsia="Times New Roman" w:hAnsi="Times New Roman" w:cs="Times New Roman"/>
          <w:b/>
          <w:bCs/>
          <w:kern w:val="36"/>
          <w:sz w:val="48"/>
          <w:szCs w:val="48"/>
        </w:rPr>
        <w:t xml:space="preserve">ASP.NET 3.5 </w:t>
      </w:r>
      <w:proofErr w:type="gramStart"/>
      <w:r w:rsidRPr="0064569A">
        <w:rPr>
          <w:rFonts w:ascii="Times New Roman" w:eastAsia="Times New Roman" w:hAnsi="Times New Roman" w:cs="Times New Roman"/>
          <w:b/>
          <w:bCs/>
          <w:kern w:val="36"/>
          <w:sz w:val="48"/>
          <w:szCs w:val="48"/>
        </w:rPr>
        <w:t>Security</w:t>
      </w:r>
      <w:proofErr w:type="gramEnd"/>
    </w:p>
    <w:p w:rsidR="0064569A" w:rsidRPr="0064569A" w:rsidRDefault="0064569A" w:rsidP="0064569A">
      <w:pPr>
        <w:spacing w:before="100" w:beforeAutospacing="1" w:after="100" w:afterAutospacing="1" w:line="240" w:lineRule="auto"/>
        <w:rPr>
          <w:rFonts w:ascii="Times New Roman" w:eastAsia="Times New Roman" w:hAnsi="Times New Roman" w:cs="Times New Roman"/>
          <w:sz w:val="24"/>
          <w:szCs w:val="24"/>
        </w:rPr>
      </w:pPr>
      <w:r w:rsidRPr="0064569A">
        <w:rPr>
          <w:rFonts w:ascii="Times New Roman" w:eastAsia="Times New Roman" w:hAnsi="Times New Roman" w:cs="Times New Roman"/>
          <w:sz w:val="24"/>
          <w:szCs w:val="24"/>
        </w:rPr>
        <w:t>Learn how to secure your ASP.NET Web applications.</w:t>
      </w:r>
    </w:p>
    <w:p w:rsidR="0064569A" w:rsidRPr="00683B99" w:rsidRDefault="0064569A" w:rsidP="00683B99">
      <w:pPr>
        <w:spacing w:after="0" w:line="240" w:lineRule="auto"/>
        <w:rPr>
          <w:rFonts w:ascii="Times New Roman" w:eastAsia="Times New Roman" w:hAnsi="Times New Roman" w:cs="Times New Roman"/>
          <w:sz w:val="24"/>
          <w:szCs w:val="24"/>
        </w:rPr>
      </w:pPr>
      <w:proofErr w:type="gramStart"/>
      <w:r w:rsidRPr="0064569A">
        <w:rPr>
          <w:rFonts w:ascii="Times New Roman" w:eastAsia="Times New Roman" w:hAnsi="Times New Roman" w:cs="Times New Roman"/>
          <w:sz w:val="24"/>
          <w:szCs w:val="24"/>
        </w:rPr>
        <w:t>by</w:t>
      </w:r>
      <w:proofErr w:type="gramEnd"/>
      <w:r w:rsidRPr="0064569A">
        <w:rPr>
          <w:rFonts w:ascii="Times New Roman" w:eastAsia="Times New Roman" w:hAnsi="Times New Roman" w:cs="Times New Roman"/>
          <w:sz w:val="24"/>
          <w:szCs w:val="24"/>
        </w:rPr>
        <w:t xml:space="preserve"> </w:t>
      </w:r>
      <w:hyperlink r:id="rId10" w:history="1">
        <w:r w:rsidRPr="0064569A">
          <w:rPr>
            <w:rFonts w:ascii="Times New Roman" w:eastAsia="Times New Roman" w:hAnsi="Times New Roman" w:cs="Times New Roman"/>
            <w:color w:val="0000FF"/>
            <w:sz w:val="24"/>
            <w:szCs w:val="24"/>
            <w:u w:val="single"/>
          </w:rPr>
          <w:t xml:space="preserve">Keith </w:t>
        </w:r>
        <w:proofErr w:type="spellStart"/>
        <w:r w:rsidRPr="0064569A">
          <w:rPr>
            <w:rFonts w:ascii="Times New Roman" w:eastAsia="Times New Roman" w:hAnsi="Times New Roman" w:cs="Times New Roman"/>
            <w:color w:val="0000FF"/>
            <w:sz w:val="24"/>
            <w:szCs w:val="24"/>
            <w:u w:val="single"/>
          </w:rPr>
          <w:t>Sparkjoy</w:t>
        </w:r>
        <w:proofErr w:type="spellEnd"/>
      </w:hyperlink>
      <w:r w:rsidRPr="0064569A">
        <w:rPr>
          <w:rFonts w:ascii="Times New Roman" w:eastAsia="Times New Roman" w:hAnsi="Times New Roman" w:cs="Times New Roman"/>
          <w:sz w:val="24"/>
          <w:szCs w:val="24"/>
        </w:rPr>
        <w:t xml:space="preserve"> </w:t>
      </w:r>
    </w:p>
    <w:p w:rsidR="0064569A" w:rsidRDefault="0064569A">
      <w:pPr>
        <w:rPr>
          <w:noProof/>
        </w:rPr>
      </w:pPr>
    </w:p>
    <w:p w:rsidR="009C3A55" w:rsidRDefault="0064569A">
      <w:r>
        <w:rPr>
          <w:noProof/>
        </w:rPr>
        <w:lastRenderedPageBreak/>
        <w:drawing>
          <wp:inline distT="0" distB="0" distL="0" distR="0" wp14:anchorId="3C301441" wp14:editId="095ED639">
            <wp:extent cx="5943600" cy="3725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5545"/>
                    </a:xfrm>
                    <a:prstGeom prst="rect">
                      <a:avLst/>
                    </a:prstGeom>
                  </pic:spPr>
                </pic:pic>
              </a:graphicData>
            </a:graphic>
          </wp:inline>
        </w:drawing>
      </w:r>
    </w:p>
    <w:p w:rsidR="0064569A" w:rsidRDefault="0064569A">
      <w:r>
        <w:rPr>
          <w:noProof/>
        </w:rPr>
        <w:drawing>
          <wp:inline distT="0" distB="0" distL="0" distR="0" wp14:anchorId="1A6D8BBD" wp14:editId="58DC747D">
            <wp:extent cx="5943600" cy="37255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25545"/>
                    </a:xfrm>
                    <a:prstGeom prst="rect">
                      <a:avLst/>
                    </a:prstGeom>
                  </pic:spPr>
                </pic:pic>
              </a:graphicData>
            </a:graphic>
          </wp:inline>
        </w:drawing>
      </w:r>
    </w:p>
    <w:p w:rsidR="0064569A" w:rsidRDefault="0064569A"/>
    <w:p w:rsidR="0064569A" w:rsidRDefault="0064569A">
      <w:r>
        <w:rPr>
          <w:noProof/>
        </w:rPr>
        <w:lastRenderedPageBreak/>
        <w:drawing>
          <wp:inline distT="0" distB="0" distL="0" distR="0" wp14:anchorId="10A2C5A2" wp14:editId="3568F4A8">
            <wp:extent cx="5943600" cy="37255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25545"/>
                    </a:xfrm>
                    <a:prstGeom prst="rect">
                      <a:avLst/>
                    </a:prstGeom>
                  </pic:spPr>
                </pic:pic>
              </a:graphicData>
            </a:graphic>
          </wp:inline>
        </w:drawing>
      </w:r>
    </w:p>
    <w:p w:rsidR="0064569A" w:rsidRDefault="0064569A">
      <w:r>
        <w:rPr>
          <w:noProof/>
        </w:rPr>
        <w:drawing>
          <wp:inline distT="0" distB="0" distL="0" distR="0" wp14:anchorId="69B9D6B8" wp14:editId="74D84A3E">
            <wp:extent cx="5943600" cy="37255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725545"/>
                    </a:xfrm>
                    <a:prstGeom prst="rect">
                      <a:avLst/>
                    </a:prstGeom>
                  </pic:spPr>
                </pic:pic>
              </a:graphicData>
            </a:graphic>
          </wp:inline>
        </w:drawing>
      </w:r>
    </w:p>
    <w:p w:rsidR="0064569A" w:rsidRDefault="0064569A"/>
    <w:p w:rsidR="0064569A" w:rsidRDefault="0064569A">
      <w:r>
        <w:rPr>
          <w:noProof/>
        </w:rPr>
        <w:lastRenderedPageBreak/>
        <w:drawing>
          <wp:inline distT="0" distB="0" distL="0" distR="0" wp14:anchorId="158EBE3A" wp14:editId="6E8793F4">
            <wp:extent cx="5943600" cy="37255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25545"/>
                    </a:xfrm>
                    <a:prstGeom prst="rect">
                      <a:avLst/>
                    </a:prstGeom>
                  </pic:spPr>
                </pic:pic>
              </a:graphicData>
            </a:graphic>
          </wp:inline>
        </w:drawing>
      </w:r>
    </w:p>
    <w:p w:rsidR="0064569A" w:rsidRDefault="0064569A">
      <w:r>
        <w:rPr>
          <w:noProof/>
        </w:rPr>
        <w:drawing>
          <wp:inline distT="0" distB="0" distL="0" distR="0" wp14:anchorId="28C49A83" wp14:editId="054E9CCB">
            <wp:extent cx="5943600" cy="3725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25545"/>
                    </a:xfrm>
                    <a:prstGeom prst="rect">
                      <a:avLst/>
                    </a:prstGeom>
                  </pic:spPr>
                </pic:pic>
              </a:graphicData>
            </a:graphic>
          </wp:inline>
        </w:drawing>
      </w:r>
    </w:p>
    <w:p w:rsidR="0064569A" w:rsidRDefault="0064569A">
      <w:r>
        <w:rPr>
          <w:noProof/>
        </w:rPr>
        <w:lastRenderedPageBreak/>
        <w:drawing>
          <wp:inline distT="0" distB="0" distL="0" distR="0" wp14:anchorId="1AAD574B" wp14:editId="1996CF1B">
            <wp:extent cx="5943600" cy="37255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725545"/>
                    </a:xfrm>
                    <a:prstGeom prst="rect">
                      <a:avLst/>
                    </a:prstGeom>
                  </pic:spPr>
                </pic:pic>
              </a:graphicData>
            </a:graphic>
          </wp:inline>
        </w:drawing>
      </w:r>
    </w:p>
    <w:p w:rsidR="0064569A" w:rsidRDefault="0064569A">
      <w:r>
        <w:rPr>
          <w:noProof/>
        </w:rPr>
        <w:drawing>
          <wp:inline distT="0" distB="0" distL="0" distR="0" wp14:anchorId="14714A55" wp14:editId="6F4DF6BF">
            <wp:extent cx="5943600" cy="37255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25545"/>
                    </a:xfrm>
                    <a:prstGeom prst="rect">
                      <a:avLst/>
                    </a:prstGeom>
                  </pic:spPr>
                </pic:pic>
              </a:graphicData>
            </a:graphic>
          </wp:inline>
        </w:drawing>
      </w:r>
    </w:p>
    <w:p w:rsidR="0064569A" w:rsidRDefault="0064569A">
      <w:r>
        <w:rPr>
          <w:noProof/>
        </w:rPr>
        <w:lastRenderedPageBreak/>
        <w:drawing>
          <wp:inline distT="0" distB="0" distL="0" distR="0" wp14:anchorId="17089831" wp14:editId="23C8CA9F">
            <wp:extent cx="5943600" cy="3725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25545"/>
                    </a:xfrm>
                    <a:prstGeom prst="rect">
                      <a:avLst/>
                    </a:prstGeom>
                  </pic:spPr>
                </pic:pic>
              </a:graphicData>
            </a:graphic>
          </wp:inline>
        </w:drawing>
      </w:r>
    </w:p>
    <w:p w:rsidR="00E037B0" w:rsidRDefault="00E037B0"/>
    <w:p w:rsidR="00E037B0" w:rsidRDefault="00E037B0">
      <w:r>
        <w:rPr>
          <w:noProof/>
        </w:rPr>
        <w:drawing>
          <wp:inline distT="0" distB="0" distL="0" distR="0" wp14:anchorId="154AC3B6" wp14:editId="35F63AB3">
            <wp:extent cx="5943600" cy="3725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25545"/>
                    </a:xfrm>
                    <a:prstGeom prst="rect">
                      <a:avLst/>
                    </a:prstGeom>
                  </pic:spPr>
                </pic:pic>
              </a:graphicData>
            </a:graphic>
          </wp:inline>
        </w:drawing>
      </w:r>
    </w:p>
    <w:p w:rsidR="00913AAF" w:rsidRDefault="00913AAF"/>
    <w:p w:rsidR="00913AAF" w:rsidRDefault="00913AAF">
      <w:r>
        <w:rPr>
          <w:noProof/>
        </w:rPr>
        <w:drawing>
          <wp:inline distT="0" distB="0" distL="0" distR="0" wp14:anchorId="7B3A6EDF" wp14:editId="754674E5">
            <wp:extent cx="5943600" cy="3725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25545"/>
                    </a:xfrm>
                    <a:prstGeom prst="rect">
                      <a:avLst/>
                    </a:prstGeom>
                  </pic:spPr>
                </pic:pic>
              </a:graphicData>
            </a:graphic>
          </wp:inline>
        </w:drawing>
      </w:r>
    </w:p>
    <w:p w:rsidR="00925FD5" w:rsidRDefault="00925FD5"/>
    <w:sectPr w:rsidR="00925F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69A"/>
    <w:rsid w:val="000D193F"/>
    <w:rsid w:val="002C40CA"/>
    <w:rsid w:val="004B4122"/>
    <w:rsid w:val="0064569A"/>
    <w:rsid w:val="00683B99"/>
    <w:rsid w:val="006D1D58"/>
    <w:rsid w:val="006E6856"/>
    <w:rsid w:val="00913AAF"/>
    <w:rsid w:val="00925FD5"/>
    <w:rsid w:val="00E037B0"/>
    <w:rsid w:val="00EC1AF3"/>
    <w:rsid w:val="00F35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56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5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69A"/>
    <w:rPr>
      <w:rFonts w:ascii="Tahoma" w:hAnsi="Tahoma" w:cs="Tahoma"/>
      <w:sz w:val="16"/>
      <w:szCs w:val="16"/>
    </w:rPr>
  </w:style>
  <w:style w:type="character" w:customStyle="1" w:styleId="Heading1Char">
    <w:name w:val="Heading 1 Char"/>
    <w:basedOn w:val="DefaultParagraphFont"/>
    <w:link w:val="Heading1"/>
    <w:uiPriority w:val="9"/>
    <w:rsid w:val="0064569A"/>
    <w:rPr>
      <w:rFonts w:ascii="Times New Roman" w:eastAsia="Times New Roman" w:hAnsi="Times New Roman" w:cs="Times New Roman"/>
      <w:b/>
      <w:bCs/>
      <w:kern w:val="36"/>
      <w:sz w:val="48"/>
      <w:szCs w:val="48"/>
    </w:rPr>
  </w:style>
  <w:style w:type="paragraph" w:customStyle="1" w:styleId="hero-content">
    <w:name w:val="hero-content"/>
    <w:basedOn w:val="Normal"/>
    <w:rsid w:val="006456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64569A"/>
  </w:style>
  <w:style w:type="character" w:styleId="Hyperlink">
    <w:name w:val="Hyperlink"/>
    <w:basedOn w:val="DefaultParagraphFont"/>
    <w:uiPriority w:val="99"/>
    <w:semiHidden/>
    <w:unhideWhenUsed/>
    <w:rsid w:val="0064569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56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5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69A"/>
    <w:rPr>
      <w:rFonts w:ascii="Tahoma" w:hAnsi="Tahoma" w:cs="Tahoma"/>
      <w:sz w:val="16"/>
      <w:szCs w:val="16"/>
    </w:rPr>
  </w:style>
  <w:style w:type="character" w:customStyle="1" w:styleId="Heading1Char">
    <w:name w:val="Heading 1 Char"/>
    <w:basedOn w:val="DefaultParagraphFont"/>
    <w:link w:val="Heading1"/>
    <w:uiPriority w:val="9"/>
    <w:rsid w:val="0064569A"/>
    <w:rPr>
      <w:rFonts w:ascii="Times New Roman" w:eastAsia="Times New Roman" w:hAnsi="Times New Roman" w:cs="Times New Roman"/>
      <w:b/>
      <w:bCs/>
      <w:kern w:val="36"/>
      <w:sz w:val="48"/>
      <w:szCs w:val="48"/>
    </w:rPr>
  </w:style>
  <w:style w:type="paragraph" w:customStyle="1" w:styleId="hero-content">
    <w:name w:val="hero-content"/>
    <w:basedOn w:val="Normal"/>
    <w:rsid w:val="006456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64569A"/>
  </w:style>
  <w:style w:type="character" w:styleId="Hyperlink">
    <w:name w:val="Hyperlink"/>
    <w:basedOn w:val="DefaultParagraphFont"/>
    <w:uiPriority w:val="99"/>
    <w:semiHidden/>
    <w:unhideWhenUsed/>
    <w:rsid w:val="0064569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474634">
      <w:bodyDiv w:val="1"/>
      <w:marLeft w:val="0"/>
      <w:marRight w:val="0"/>
      <w:marTop w:val="0"/>
      <w:marBottom w:val="0"/>
      <w:divBdr>
        <w:top w:val="none" w:sz="0" w:space="0" w:color="auto"/>
        <w:left w:val="none" w:sz="0" w:space="0" w:color="auto"/>
        <w:bottom w:val="none" w:sz="0" w:space="0" w:color="auto"/>
        <w:right w:val="none" w:sz="0" w:space="0" w:color="auto"/>
      </w:divBdr>
      <w:divsChild>
        <w:div w:id="1704207536">
          <w:marLeft w:val="0"/>
          <w:marRight w:val="0"/>
          <w:marTop w:val="0"/>
          <w:marBottom w:val="0"/>
          <w:divBdr>
            <w:top w:val="none" w:sz="0" w:space="0" w:color="auto"/>
            <w:left w:val="none" w:sz="0" w:space="0" w:color="auto"/>
            <w:bottom w:val="none" w:sz="0" w:space="0" w:color="auto"/>
            <w:right w:val="none" w:sz="0" w:space="0" w:color="auto"/>
          </w:divBdr>
          <w:divsChild>
            <w:div w:id="202401014">
              <w:marLeft w:val="0"/>
              <w:marRight w:val="0"/>
              <w:marTop w:val="0"/>
              <w:marBottom w:val="0"/>
              <w:divBdr>
                <w:top w:val="none" w:sz="0" w:space="0" w:color="auto"/>
                <w:left w:val="none" w:sz="0" w:space="0" w:color="auto"/>
                <w:bottom w:val="none" w:sz="0" w:space="0" w:color="auto"/>
                <w:right w:val="none" w:sz="0" w:space="0" w:color="auto"/>
              </w:divBdr>
            </w:div>
          </w:divsChild>
        </w:div>
        <w:div w:id="79449217">
          <w:marLeft w:val="0"/>
          <w:marRight w:val="0"/>
          <w:marTop w:val="0"/>
          <w:marBottom w:val="0"/>
          <w:divBdr>
            <w:top w:val="none" w:sz="0" w:space="0" w:color="auto"/>
            <w:left w:val="none" w:sz="0" w:space="0" w:color="auto"/>
            <w:bottom w:val="none" w:sz="0" w:space="0" w:color="auto"/>
            <w:right w:val="none" w:sz="0" w:space="0" w:color="auto"/>
          </w:divBdr>
          <w:divsChild>
            <w:div w:id="1757748913">
              <w:marLeft w:val="0"/>
              <w:marRight w:val="0"/>
              <w:marTop w:val="0"/>
              <w:marBottom w:val="0"/>
              <w:divBdr>
                <w:top w:val="none" w:sz="0" w:space="0" w:color="auto"/>
                <w:left w:val="none" w:sz="0" w:space="0" w:color="auto"/>
                <w:bottom w:val="none" w:sz="0" w:space="0" w:color="auto"/>
                <w:right w:val="none" w:sz="0" w:space="0" w:color="auto"/>
              </w:divBdr>
              <w:divsChild>
                <w:div w:id="19472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6871">
      <w:bodyDiv w:val="1"/>
      <w:marLeft w:val="0"/>
      <w:marRight w:val="0"/>
      <w:marTop w:val="0"/>
      <w:marBottom w:val="0"/>
      <w:divBdr>
        <w:top w:val="none" w:sz="0" w:space="0" w:color="auto"/>
        <w:left w:val="none" w:sz="0" w:space="0" w:color="auto"/>
        <w:bottom w:val="none" w:sz="0" w:space="0" w:color="auto"/>
        <w:right w:val="none" w:sz="0" w:space="0" w:color="auto"/>
      </w:divBdr>
      <w:divsChild>
        <w:div w:id="216746613">
          <w:marLeft w:val="0"/>
          <w:marRight w:val="0"/>
          <w:marTop w:val="0"/>
          <w:marBottom w:val="0"/>
          <w:divBdr>
            <w:top w:val="none" w:sz="0" w:space="0" w:color="auto"/>
            <w:left w:val="none" w:sz="0" w:space="0" w:color="auto"/>
            <w:bottom w:val="none" w:sz="0" w:space="0" w:color="auto"/>
            <w:right w:val="none" w:sz="0" w:space="0" w:color="auto"/>
          </w:divBdr>
          <w:divsChild>
            <w:div w:id="555052357">
              <w:marLeft w:val="0"/>
              <w:marRight w:val="0"/>
              <w:marTop w:val="0"/>
              <w:marBottom w:val="0"/>
              <w:divBdr>
                <w:top w:val="none" w:sz="0" w:space="0" w:color="auto"/>
                <w:left w:val="none" w:sz="0" w:space="0" w:color="auto"/>
                <w:bottom w:val="none" w:sz="0" w:space="0" w:color="auto"/>
                <w:right w:val="none" w:sz="0" w:space="0" w:color="auto"/>
              </w:divBdr>
            </w:div>
          </w:divsChild>
        </w:div>
        <w:div w:id="1174878088">
          <w:marLeft w:val="0"/>
          <w:marRight w:val="0"/>
          <w:marTop w:val="0"/>
          <w:marBottom w:val="0"/>
          <w:divBdr>
            <w:top w:val="none" w:sz="0" w:space="0" w:color="auto"/>
            <w:left w:val="none" w:sz="0" w:space="0" w:color="auto"/>
            <w:bottom w:val="none" w:sz="0" w:space="0" w:color="auto"/>
            <w:right w:val="none" w:sz="0" w:space="0" w:color="auto"/>
          </w:divBdr>
          <w:divsChild>
            <w:div w:id="1042170189">
              <w:marLeft w:val="0"/>
              <w:marRight w:val="0"/>
              <w:marTop w:val="0"/>
              <w:marBottom w:val="0"/>
              <w:divBdr>
                <w:top w:val="none" w:sz="0" w:space="0" w:color="auto"/>
                <w:left w:val="none" w:sz="0" w:space="0" w:color="auto"/>
                <w:bottom w:val="none" w:sz="0" w:space="0" w:color="auto"/>
                <w:right w:val="none" w:sz="0" w:space="0" w:color="auto"/>
              </w:divBdr>
              <w:divsChild>
                <w:div w:id="28195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www.pluralsight.com/author/mohamad-halabi"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hyperlink" Target="http://www.pluralsight.com/author/keith-brown"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9</Pages>
  <Words>117</Words>
  <Characters>673</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Tegrit</Company>
  <LinksUpToDate>false</LinksUpToDate>
  <CharactersWithSpaces>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Sheila Deskins</dc:creator>
  <cp:lastModifiedBy>Sheila Deskins</cp:lastModifiedBy>
  <cp:revision>5</cp:revision>
  <dcterms:created xsi:type="dcterms:W3CDTF">2015-07-29T21:56:00Z</dcterms:created>
  <dcterms:modified xsi:type="dcterms:W3CDTF">2015-07-29T22:08:00Z</dcterms:modified>
</cp:coreProperties>
</file>